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420" w14:textId="52A0224D" w:rsidR="0063359F" w:rsidRDefault="00573297" w:rsidP="00F67138">
      <w:pPr>
        <w:jc w:val="center"/>
        <w:rPr>
          <w:b/>
          <w:color w:val="000000"/>
        </w:rPr>
      </w:pPr>
      <w:r>
        <w:rPr>
          <w:b/>
          <w:color w:val="000000"/>
        </w:rPr>
        <w:t>Опросный лист на стальные многогранные</w:t>
      </w:r>
      <w:r w:rsidR="00A5062C">
        <w:rPr>
          <w:b/>
          <w:color w:val="000000"/>
        </w:rPr>
        <w:t xml:space="preserve"> и решетчатые</w:t>
      </w:r>
      <w:r>
        <w:rPr>
          <w:b/>
          <w:color w:val="000000"/>
        </w:rPr>
        <w:t xml:space="preserve"> опоры</w:t>
      </w:r>
    </w:p>
    <w:p w14:paraId="5AF81B72" w14:textId="77777777" w:rsidR="002F5DFE" w:rsidRPr="00711BB6" w:rsidRDefault="002F5DFE" w:rsidP="00F67138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3685"/>
      </w:tblGrid>
      <w:tr w:rsidR="002F5DFE" w:rsidRPr="00711BB6" w14:paraId="4B50FDA1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B41CCF0" w14:textId="77777777" w:rsidR="002F5DFE" w:rsidRPr="002F5DFE" w:rsidRDefault="002F5DFE" w:rsidP="006F45AA">
            <w:pPr>
              <w:jc w:val="center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85" w:type="dxa"/>
            <w:vAlign w:val="center"/>
          </w:tcPr>
          <w:p w14:paraId="265FFBF0" w14:textId="77777777" w:rsidR="002F5DFE" w:rsidRPr="00711BB6" w:rsidRDefault="002F5DFE" w:rsidP="006F45AA">
            <w:pPr>
              <w:jc w:val="center"/>
              <w:rPr>
                <w:b/>
              </w:rPr>
            </w:pPr>
            <w:r w:rsidRPr="00711BB6">
              <w:rPr>
                <w:b/>
              </w:rPr>
              <w:t>Значение</w:t>
            </w:r>
          </w:p>
        </w:tc>
      </w:tr>
      <w:tr w:rsidR="00573297" w:rsidRPr="00711BB6" w14:paraId="0702AD54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D1EE25A" w14:textId="77777777" w:rsidR="00573297" w:rsidRPr="00711BB6" w:rsidRDefault="00573297" w:rsidP="00573297">
            <w:r>
              <w:t>Наименование ВЛ</w:t>
            </w:r>
          </w:p>
        </w:tc>
        <w:tc>
          <w:tcPr>
            <w:tcW w:w="3685" w:type="dxa"/>
            <w:vAlign w:val="center"/>
          </w:tcPr>
          <w:p w14:paraId="24DE80DF" w14:textId="77777777" w:rsidR="00573297" w:rsidRPr="00711BB6" w:rsidRDefault="00573297" w:rsidP="00B06AF1">
            <w:pPr>
              <w:jc w:val="center"/>
            </w:pPr>
          </w:p>
        </w:tc>
      </w:tr>
      <w:tr w:rsidR="00573297" w:rsidRPr="00711BB6" w14:paraId="0F190431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CC0197B" w14:textId="77777777" w:rsidR="00573297" w:rsidRPr="00711BB6" w:rsidRDefault="00573297" w:rsidP="00BA2AEB">
            <w:r>
              <w:t>Стади</w:t>
            </w:r>
            <w:r w:rsidR="00BA2AEB">
              <w:t>я разработки проекта ВЛ (П, Р)</w:t>
            </w:r>
          </w:p>
        </w:tc>
        <w:tc>
          <w:tcPr>
            <w:tcW w:w="3685" w:type="dxa"/>
            <w:vAlign w:val="center"/>
          </w:tcPr>
          <w:p w14:paraId="409E2C5F" w14:textId="77777777" w:rsidR="00573297" w:rsidRPr="00711BB6" w:rsidRDefault="00573297" w:rsidP="00B84190">
            <w:pPr>
              <w:jc w:val="center"/>
            </w:pPr>
          </w:p>
        </w:tc>
      </w:tr>
      <w:tr w:rsidR="00BA2AEB" w:rsidRPr="00711BB6" w14:paraId="20D7B10A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4DC290CF" w14:textId="77777777" w:rsidR="00BA2AEB" w:rsidRPr="00711BB6" w:rsidRDefault="00BA2AEB" w:rsidP="006402F7">
            <w:r>
              <w:t>Вид строительства (новое строительство, реконструкция, техперевооружение)</w:t>
            </w:r>
          </w:p>
        </w:tc>
        <w:tc>
          <w:tcPr>
            <w:tcW w:w="3685" w:type="dxa"/>
            <w:vAlign w:val="center"/>
          </w:tcPr>
          <w:p w14:paraId="3C3A3A34" w14:textId="77777777" w:rsidR="00BA2AEB" w:rsidRPr="00711BB6" w:rsidRDefault="00BA2AEB" w:rsidP="00B84190">
            <w:pPr>
              <w:jc w:val="center"/>
            </w:pPr>
          </w:p>
        </w:tc>
      </w:tr>
      <w:tr w:rsidR="00BA2AEB" w:rsidRPr="00711BB6" w14:paraId="669F15D7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DAF7F70" w14:textId="77777777" w:rsidR="00BA2AEB" w:rsidRPr="00711BB6" w:rsidRDefault="00BA2AEB" w:rsidP="00BA2AEB">
            <w:r>
              <w:t>Протяженность ВЛ, км (или ориентировочное количество опор, шт.)</w:t>
            </w:r>
          </w:p>
        </w:tc>
        <w:tc>
          <w:tcPr>
            <w:tcW w:w="3685" w:type="dxa"/>
            <w:vAlign w:val="center"/>
          </w:tcPr>
          <w:p w14:paraId="20B8A503" w14:textId="77777777" w:rsidR="00BA2AEB" w:rsidRPr="00711BB6" w:rsidRDefault="00BA2AEB" w:rsidP="00B84190">
            <w:pPr>
              <w:jc w:val="center"/>
            </w:pPr>
          </w:p>
        </w:tc>
      </w:tr>
      <w:tr w:rsidR="002F5DFE" w:rsidRPr="00711BB6" w14:paraId="0E59C4C6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015CA54" w14:textId="77777777" w:rsidR="002F5DFE" w:rsidRPr="00711BB6" w:rsidRDefault="002F5DFE" w:rsidP="00BA2AEB">
            <w:r w:rsidRPr="00711BB6">
              <w:t>Вид опор</w:t>
            </w:r>
            <w:r w:rsidR="00B959CC">
              <w:t>, назначение</w:t>
            </w:r>
            <w:r w:rsidRPr="00711BB6">
              <w:t xml:space="preserve"> (анкерная, промежуточная, угловая, переход</w:t>
            </w:r>
            <w:r w:rsidRPr="00711BB6">
              <w:softHyphen/>
              <w:t>ная, концевая, транспозиционная</w:t>
            </w:r>
            <w:r>
              <w:t>, специальное расположение цепей или фаз</w:t>
            </w:r>
            <w:r w:rsidRPr="00711BB6">
              <w:t xml:space="preserve"> и т.п.)</w:t>
            </w:r>
          </w:p>
        </w:tc>
        <w:tc>
          <w:tcPr>
            <w:tcW w:w="3685" w:type="dxa"/>
            <w:vAlign w:val="center"/>
          </w:tcPr>
          <w:p w14:paraId="5EFF973C" w14:textId="77777777" w:rsidR="002F5DFE" w:rsidRPr="00711BB6" w:rsidRDefault="002F5DFE" w:rsidP="00287DA7">
            <w:pPr>
              <w:jc w:val="center"/>
            </w:pPr>
          </w:p>
        </w:tc>
      </w:tr>
      <w:tr w:rsidR="002F5DFE" w:rsidRPr="00711BB6" w14:paraId="160929F5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24DE973B" w14:textId="77777777" w:rsidR="002F5DFE" w:rsidRPr="00711BB6" w:rsidRDefault="00B959CC" w:rsidP="00B959CC">
            <w:r>
              <w:t>Номинальное н</w:t>
            </w:r>
            <w:r w:rsidR="002F5DFE" w:rsidRPr="00711BB6">
              <w:t>апряжение, кВ</w:t>
            </w:r>
          </w:p>
        </w:tc>
        <w:tc>
          <w:tcPr>
            <w:tcW w:w="3685" w:type="dxa"/>
            <w:vAlign w:val="center"/>
          </w:tcPr>
          <w:p w14:paraId="0A5C67DC" w14:textId="77777777" w:rsidR="002F5DFE" w:rsidRPr="00711BB6" w:rsidRDefault="002F5DFE" w:rsidP="00B84190">
            <w:pPr>
              <w:jc w:val="center"/>
            </w:pPr>
          </w:p>
        </w:tc>
      </w:tr>
      <w:tr w:rsidR="002F5DFE" w:rsidRPr="00711BB6" w14:paraId="78BA20A9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89B56F8" w14:textId="77777777" w:rsidR="002F5DFE" w:rsidRPr="00711BB6" w:rsidRDefault="002F5DFE" w:rsidP="00B959CC">
            <w:r w:rsidRPr="00711BB6">
              <w:t>Количество цепей</w:t>
            </w:r>
          </w:p>
        </w:tc>
        <w:tc>
          <w:tcPr>
            <w:tcW w:w="3685" w:type="dxa"/>
            <w:vAlign w:val="center"/>
          </w:tcPr>
          <w:p w14:paraId="7A64666B" w14:textId="77777777" w:rsidR="002F5DFE" w:rsidRPr="00711BB6" w:rsidRDefault="002F5DFE" w:rsidP="00B84190">
            <w:pPr>
              <w:jc w:val="center"/>
            </w:pPr>
          </w:p>
        </w:tc>
      </w:tr>
      <w:tr w:rsidR="002F5DFE" w:rsidRPr="00711BB6" w14:paraId="10F0EAB1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1783F519" w14:textId="77777777" w:rsidR="002F5DFE" w:rsidRPr="00711BB6" w:rsidRDefault="002F5DFE" w:rsidP="00993A5C">
            <w:r w:rsidRPr="00711BB6">
              <w:t>Тип местности</w:t>
            </w:r>
            <w:r w:rsidR="000152E9">
              <w:t xml:space="preserve"> по </w:t>
            </w:r>
            <w:r w:rsidR="00993A5C">
              <w:t xml:space="preserve">условию </w:t>
            </w:r>
            <w:r w:rsidR="000152E9">
              <w:t>воздействи</w:t>
            </w:r>
            <w:r w:rsidR="00993A5C">
              <w:t>я</w:t>
            </w:r>
            <w:r w:rsidR="000152E9">
              <w:t xml:space="preserve"> ветра (А, В, С)</w:t>
            </w:r>
          </w:p>
        </w:tc>
        <w:tc>
          <w:tcPr>
            <w:tcW w:w="3685" w:type="dxa"/>
            <w:vAlign w:val="center"/>
          </w:tcPr>
          <w:p w14:paraId="3C5E83BE" w14:textId="77777777" w:rsidR="002F5DFE" w:rsidRPr="00711BB6" w:rsidRDefault="002F5DFE" w:rsidP="00B84190">
            <w:pPr>
              <w:jc w:val="center"/>
            </w:pPr>
          </w:p>
        </w:tc>
      </w:tr>
      <w:tr w:rsidR="002F5DFE" w:rsidRPr="00711BB6" w14:paraId="2304E726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568338A" w14:textId="77777777" w:rsidR="002F5DFE" w:rsidRPr="00711BB6" w:rsidRDefault="002F5DFE" w:rsidP="00E8395D">
            <w:r w:rsidRPr="00711BB6">
              <w:t>Район по гололёду</w:t>
            </w:r>
            <w:r>
              <w:t xml:space="preserve"> (Толщина стенки гололеда, мм)</w:t>
            </w:r>
          </w:p>
        </w:tc>
        <w:tc>
          <w:tcPr>
            <w:tcW w:w="3685" w:type="dxa"/>
            <w:vAlign w:val="center"/>
          </w:tcPr>
          <w:p w14:paraId="098DE132" w14:textId="77777777" w:rsidR="002F5DFE" w:rsidRPr="00711BB6" w:rsidRDefault="002F5DFE" w:rsidP="00B84190">
            <w:pPr>
              <w:jc w:val="center"/>
            </w:pPr>
          </w:p>
        </w:tc>
      </w:tr>
      <w:tr w:rsidR="002F5DFE" w:rsidRPr="00711BB6" w14:paraId="7712B086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E246830" w14:textId="77777777" w:rsidR="002F5DFE" w:rsidRPr="00711BB6" w:rsidRDefault="002F5DFE" w:rsidP="00E8395D">
            <w:r w:rsidRPr="00711BB6">
              <w:t>Район по ветру</w:t>
            </w:r>
            <w:r>
              <w:t xml:space="preserve"> (Ветровое давление, Па)</w:t>
            </w:r>
          </w:p>
        </w:tc>
        <w:tc>
          <w:tcPr>
            <w:tcW w:w="3685" w:type="dxa"/>
            <w:vAlign w:val="center"/>
          </w:tcPr>
          <w:p w14:paraId="25BDA293" w14:textId="77777777" w:rsidR="002F5DFE" w:rsidRPr="00711BB6" w:rsidRDefault="002F5DFE" w:rsidP="00B84190">
            <w:pPr>
              <w:jc w:val="center"/>
            </w:pPr>
          </w:p>
        </w:tc>
      </w:tr>
      <w:tr w:rsidR="002F5DFE" w:rsidRPr="00711BB6" w14:paraId="304F66B0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230AFDB1" w14:textId="77777777" w:rsidR="002F5DFE" w:rsidRPr="00711BB6" w:rsidRDefault="002F5DFE" w:rsidP="00E8395D">
            <w:r w:rsidRPr="00711BB6">
              <w:t>Ветер при гололёде</w:t>
            </w:r>
            <w:r>
              <w:t xml:space="preserve"> (Ветровое давление</w:t>
            </w:r>
            <w:r w:rsidR="00B959CC">
              <w:t xml:space="preserve"> при гололеде</w:t>
            </w:r>
            <w:r>
              <w:t>, Па)</w:t>
            </w:r>
          </w:p>
        </w:tc>
        <w:tc>
          <w:tcPr>
            <w:tcW w:w="3685" w:type="dxa"/>
            <w:vAlign w:val="center"/>
          </w:tcPr>
          <w:p w14:paraId="77B33043" w14:textId="77777777" w:rsidR="002F5DFE" w:rsidRPr="00711BB6" w:rsidRDefault="002F5DFE" w:rsidP="00B84190">
            <w:pPr>
              <w:jc w:val="center"/>
            </w:pPr>
          </w:p>
        </w:tc>
      </w:tr>
      <w:tr w:rsidR="002F5DFE" w:rsidRPr="00711BB6" w14:paraId="56960683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1233A96" w14:textId="77777777" w:rsidR="002F5DFE" w:rsidRPr="00711BB6" w:rsidRDefault="00B959CC" w:rsidP="00E8395D">
            <w:r>
              <w:t>Т</w:t>
            </w:r>
            <w:r w:rsidR="002F5DFE" w:rsidRPr="00711BB6">
              <w:t xml:space="preserve">олщина стенки в режиме </w:t>
            </w:r>
            <w:r w:rsidR="002F5DFE">
              <w:t>«</w:t>
            </w:r>
            <w:r w:rsidR="002F5DFE" w:rsidRPr="00711BB6">
              <w:t>гололёд с ветром</w:t>
            </w:r>
            <w:r w:rsidR="002F5DFE">
              <w:t>»</w:t>
            </w:r>
            <w:r w:rsidR="002F5DFE" w:rsidRPr="00711BB6">
              <w:t>, мм</w:t>
            </w:r>
          </w:p>
        </w:tc>
        <w:tc>
          <w:tcPr>
            <w:tcW w:w="3685" w:type="dxa"/>
            <w:vAlign w:val="center"/>
          </w:tcPr>
          <w:p w14:paraId="6F8B85B9" w14:textId="77777777" w:rsidR="002F5DFE" w:rsidRPr="00711BB6" w:rsidRDefault="002F5DFE" w:rsidP="00E8395D"/>
        </w:tc>
      </w:tr>
      <w:tr w:rsidR="002F5DFE" w:rsidRPr="00711BB6" w14:paraId="028E9700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5484B69E" w14:textId="77777777" w:rsidR="002F5DFE" w:rsidRPr="00711BB6" w:rsidRDefault="002F5DFE" w:rsidP="00CD4C9F">
            <w:r w:rsidRPr="00711BB6">
              <w:t>Региональный коэффициент по ветру</w:t>
            </w:r>
            <w:r w:rsidR="00CD4C9F">
              <w:t xml:space="preserve"> (по умолчанию принимается 1,0)</w:t>
            </w:r>
          </w:p>
        </w:tc>
        <w:tc>
          <w:tcPr>
            <w:tcW w:w="3685" w:type="dxa"/>
            <w:vAlign w:val="center"/>
          </w:tcPr>
          <w:p w14:paraId="025E9BE0" w14:textId="77777777" w:rsidR="00756869" w:rsidRPr="00711BB6" w:rsidRDefault="00756869" w:rsidP="00756869">
            <w:pPr>
              <w:jc w:val="center"/>
            </w:pPr>
          </w:p>
        </w:tc>
      </w:tr>
      <w:tr w:rsidR="002F5DFE" w:rsidRPr="00711BB6" w14:paraId="691DE1AA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33439E70" w14:textId="77777777" w:rsidR="002F5DFE" w:rsidRPr="00711BB6" w:rsidRDefault="002F5DFE" w:rsidP="00E8395D">
            <w:r w:rsidRPr="00711BB6">
              <w:t>Региональный коэффициент по гололеду</w:t>
            </w:r>
            <w:r w:rsidR="00CD4C9F">
              <w:t xml:space="preserve"> (по умолчанию принимается 1,0)</w:t>
            </w:r>
          </w:p>
        </w:tc>
        <w:tc>
          <w:tcPr>
            <w:tcW w:w="3685" w:type="dxa"/>
            <w:vAlign w:val="center"/>
          </w:tcPr>
          <w:p w14:paraId="44220B72" w14:textId="77777777" w:rsidR="002F5DFE" w:rsidRPr="00711BB6" w:rsidRDefault="002F5DFE" w:rsidP="00756869">
            <w:pPr>
              <w:jc w:val="center"/>
            </w:pPr>
          </w:p>
        </w:tc>
      </w:tr>
      <w:tr w:rsidR="002F5DFE" w:rsidRPr="00711BB6" w14:paraId="076408CF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3A671B03" w14:textId="77777777" w:rsidR="002F5DFE" w:rsidRPr="00711BB6" w:rsidRDefault="002F5DFE" w:rsidP="00F2522D">
            <w:r w:rsidRPr="00711BB6">
              <w:t>Район по степени загрязнения атмосферы</w:t>
            </w:r>
          </w:p>
        </w:tc>
        <w:tc>
          <w:tcPr>
            <w:tcW w:w="3685" w:type="dxa"/>
            <w:vAlign w:val="center"/>
          </w:tcPr>
          <w:p w14:paraId="20841D48" w14:textId="77777777" w:rsidR="002F5DFE" w:rsidRPr="00711BB6" w:rsidRDefault="002F5DFE" w:rsidP="00F2522D"/>
        </w:tc>
      </w:tr>
      <w:tr w:rsidR="002F5DFE" w:rsidRPr="00711BB6" w14:paraId="0F7B02A6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23B2A2C6" w14:textId="77777777" w:rsidR="002F5DFE" w:rsidRPr="00711BB6" w:rsidRDefault="002F5DFE" w:rsidP="002F5DFE">
            <w:r>
              <w:t>Высота над уровнем моря, м</w:t>
            </w:r>
          </w:p>
        </w:tc>
        <w:tc>
          <w:tcPr>
            <w:tcW w:w="3685" w:type="dxa"/>
            <w:vAlign w:val="center"/>
          </w:tcPr>
          <w:p w14:paraId="171B5AE7" w14:textId="77777777" w:rsidR="002F5DFE" w:rsidRPr="00711BB6" w:rsidRDefault="002F5DFE" w:rsidP="00B40FFB">
            <w:pPr>
              <w:jc w:val="center"/>
            </w:pPr>
          </w:p>
        </w:tc>
      </w:tr>
      <w:tr w:rsidR="002F5DFE" w:rsidRPr="00711BB6" w14:paraId="257F129F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D214CA7" w14:textId="77777777" w:rsidR="002F5DFE" w:rsidRPr="00711BB6" w:rsidRDefault="002F5DFE" w:rsidP="00F2522D">
            <w:r w:rsidRPr="00711BB6">
              <w:t>Сейсмичность по шкале MSK-64, балл</w:t>
            </w:r>
          </w:p>
        </w:tc>
        <w:tc>
          <w:tcPr>
            <w:tcW w:w="3685" w:type="dxa"/>
            <w:vAlign w:val="center"/>
          </w:tcPr>
          <w:p w14:paraId="0186A546" w14:textId="77777777" w:rsidR="002F5DFE" w:rsidRPr="00711BB6" w:rsidRDefault="002F5DFE" w:rsidP="00DE3863">
            <w:pPr>
              <w:jc w:val="center"/>
            </w:pPr>
          </w:p>
        </w:tc>
      </w:tr>
      <w:tr w:rsidR="002F5DFE" w:rsidRPr="00711BB6" w14:paraId="174777EB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16FA2D57" w14:textId="77777777" w:rsidR="002F5DFE" w:rsidRPr="00D41102" w:rsidRDefault="002F5DFE" w:rsidP="002F5DFE">
            <w:r w:rsidRPr="00711BB6">
              <w:t>Район по пляске проводов</w:t>
            </w:r>
            <w:r w:rsidRPr="00D41102">
              <w:t xml:space="preserve"> (с </w:t>
            </w:r>
            <w:r>
              <w:t>умеренной или</w:t>
            </w:r>
            <w:r w:rsidRPr="00D41102">
              <w:t xml:space="preserve"> </w:t>
            </w:r>
            <w:r>
              <w:t>с частой и интенсивной пляской проводов</w:t>
            </w:r>
            <w:r w:rsidRPr="00D41102">
              <w:t>)</w:t>
            </w:r>
          </w:p>
        </w:tc>
        <w:tc>
          <w:tcPr>
            <w:tcW w:w="3685" w:type="dxa"/>
            <w:vAlign w:val="center"/>
          </w:tcPr>
          <w:p w14:paraId="16AA1DD7" w14:textId="77777777" w:rsidR="002F5DFE" w:rsidRPr="00711BB6" w:rsidRDefault="002F5DFE" w:rsidP="00C736C8">
            <w:pPr>
              <w:jc w:val="center"/>
            </w:pPr>
          </w:p>
        </w:tc>
      </w:tr>
      <w:tr w:rsidR="00347514" w:rsidRPr="00711BB6" w14:paraId="0339DB8A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2BD0340C" w14:textId="77777777" w:rsidR="00347514" w:rsidRPr="00711BB6" w:rsidRDefault="00347514" w:rsidP="008C40BF">
            <w:r>
              <w:t xml:space="preserve">Температура при гололеде, </w:t>
            </w:r>
            <w:r w:rsidRPr="00711BB6">
              <w:t>°С</w:t>
            </w:r>
          </w:p>
        </w:tc>
        <w:tc>
          <w:tcPr>
            <w:tcW w:w="3685" w:type="dxa"/>
            <w:vAlign w:val="center"/>
          </w:tcPr>
          <w:p w14:paraId="6D697EFF" w14:textId="77777777" w:rsidR="00347514" w:rsidRPr="00711BB6" w:rsidRDefault="00347514" w:rsidP="00C736C8">
            <w:pPr>
              <w:jc w:val="center"/>
            </w:pPr>
          </w:p>
        </w:tc>
      </w:tr>
      <w:tr w:rsidR="002F5DFE" w:rsidRPr="00711BB6" w14:paraId="58749782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5DA7DF60" w14:textId="77777777" w:rsidR="002F5DFE" w:rsidRPr="00711BB6" w:rsidRDefault="002F5DFE" w:rsidP="008C40BF">
            <w:r w:rsidRPr="00711BB6">
              <w:t>Минимальная температура, °С</w:t>
            </w:r>
          </w:p>
        </w:tc>
        <w:tc>
          <w:tcPr>
            <w:tcW w:w="3685" w:type="dxa"/>
            <w:vAlign w:val="center"/>
          </w:tcPr>
          <w:p w14:paraId="0C314018" w14:textId="77777777" w:rsidR="002F5DFE" w:rsidRPr="00711BB6" w:rsidRDefault="002F5DFE" w:rsidP="00E7474A">
            <w:pPr>
              <w:jc w:val="center"/>
            </w:pPr>
          </w:p>
        </w:tc>
      </w:tr>
      <w:tr w:rsidR="00347514" w:rsidRPr="00711BB6" w14:paraId="75345731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BE53850" w14:textId="77777777" w:rsidR="00347514" w:rsidRPr="00711BB6" w:rsidRDefault="00347514" w:rsidP="008C40BF">
            <w:r>
              <w:t xml:space="preserve">Максимальная температура, </w:t>
            </w:r>
            <w:r w:rsidRPr="00711BB6">
              <w:t>°С</w:t>
            </w:r>
          </w:p>
        </w:tc>
        <w:tc>
          <w:tcPr>
            <w:tcW w:w="3685" w:type="dxa"/>
            <w:vAlign w:val="center"/>
          </w:tcPr>
          <w:p w14:paraId="73ADFF9E" w14:textId="77777777" w:rsidR="00347514" w:rsidRPr="00711BB6" w:rsidRDefault="00347514" w:rsidP="00E7474A">
            <w:pPr>
              <w:jc w:val="center"/>
            </w:pPr>
          </w:p>
        </w:tc>
      </w:tr>
      <w:tr w:rsidR="00347514" w:rsidRPr="00711BB6" w14:paraId="369DFA4A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401EA4F" w14:textId="77777777" w:rsidR="00347514" w:rsidRPr="00711BB6" w:rsidRDefault="00347514" w:rsidP="00347514">
            <w:r w:rsidRPr="00711BB6">
              <w:t>Среднегодовая температура, °С</w:t>
            </w:r>
          </w:p>
        </w:tc>
        <w:tc>
          <w:tcPr>
            <w:tcW w:w="3685" w:type="dxa"/>
            <w:vAlign w:val="center"/>
          </w:tcPr>
          <w:p w14:paraId="0886CE1E" w14:textId="77777777" w:rsidR="00347514" w:rsidRPr="00E7474A" w:rsidRDefault="00347514" w:rsidP="00E7474A">
            <w:pPr>
              <w:jc w:val="center"/>
            </w:pPr>
          </w:p>
        </w:tc>
      </w:tr>
      <w:tr w:rsidR="00347514" w:rsidRPr="00711BB6" w14:paraId="58E37F5B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6597B4DC" w14:textId="77777777" w:rsidR="00347514" w:rsidRPr="00711BB6" w:rsidRDefault="00347514" w:rsidP="00347514">
            <w:r>
              <w:rPr>
                <w:color w:val="000000"/>
              </w:rPr>
              <w:t>Температура при грозе</w:t>
            </w:r>
            <w:r w:rsidRPr="00711BB6">
              <w:t>, °С</w:t>
            </w:r>
          </w:p>
        </w:tc>
        <w:tc>
          <w:tcPr>
            <w:tcW w:w="3685" w:type="dxa"/>
            <w:vAlign w:val="center"/>
          </w:tcPr>
          <w:p w14:paraId="08023CCF" w14:textId="77777777" w:rsidR="00347514" w:rsidRPr="008C40BF" w:rsidRDefault="00347514" w:rsidP="00347514">
            <w:pPr>
              <w:rPr>
                <w:lang w:val="en-US"/>
              </w:rPr>
            </w:pPr>
          </w:p>
        </w:tc>
      </w:tr>
      <w:tr w:rsidR="00347514" w:rsidRPr="00711BB6" w14:paraId="5EB2BC95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2A999BB4" w14:textId="77777777" w:rsidR="00347514" w:rsidRPr="00711BB6" w:rsidRDefault="00347514" w:rsidP="00347514">
            <w:r>
              <w:rPr>
                <w:color w:val="000000"/>
              </w:rPr>
              <w:t>Температура при ветре</w:t>
            </w:r>
            <w:r w:rsidRPr="00711BB6">
              <w:t>, °С</w:t>
            </w:r>
          </w:p>
        </w:tc>
        <w:tc>
          <w:tcPr>
            <w:tcW w:w="3685" w:type="dxa"/>
            <w:vAlign w:val="center"/>
          </w:tcPr>
          <w:p w14:paraId="61F71378" w14:textId="77777777" w:rsidR="00347514" w:rsidRPr="00711BB6" w:rsidRDefault="00347514" w:rsidP="00347514"/>
        </w:tc>
      </w:tr>
      <w:tr w:rsidR="00347514" w:rsidRPr="00711BB6" w14:paraId="5CF7422C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9F97FBE" w14:textId="77777777" w:rsidR="00347514" w:rsidRPr="00711BB6" w:rsidRDefault="00347514" w:rsidP="00347514">
            <w:r w:rsidRPr="00711BB6">
              <w:lastRenderedPageBreak/>
              <w:t>Угол поворота угловой опоры, град</w:t>
            </w:r>
          </w:p>
        </w:tc>
        <w:tc>
          <w:tcPr>
            <w:tcW w:w="3685" w:type="dxa"/>
            <w:vAlign w:val="center"/>
          </w:tcPr>
          <w:p w14:paraId="43A646CF" w14:textId="77777777" w:rsidR="00347514" w:rsidRPr="00711BB6" w:rsidRDefault="00347514" w:rsidP="003325B6">
            <w:pPr>
              <w:jc w:val="center"/>
            </w:pPr>
          </w:p>
        </w:tc>
      </w:tr>
      <w:tr w:rsidR="00347514" w:rsidRPr="00711BB6" w14:paraId="74361F64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14B27D0F" w14:textId="32FB3FDA" w:rsidR="00347514" w:rsidRPr="00711BB6" w:rsidRDefault="00347514" w:rsidP="00347514">
            <w:r w:rsidRPr="00711BB6">
              <w:t>Габаритный пролет, м</w:t>
            </w:r>
          </w:p>
        </w:tc>
        <w:tc>
          <w:tcPr>
            <w:tcW w:w="3685" w:type="dxa"/>
            <w:vAlign w:val="center"/>
          </w:tcPr>
          <w:p w14:paraId="1E747195" w14:textId="77777777" w:rsidR="00347514" w:rsidRPr="00711BB6" w:rsidRDefault="00347514" w:rsidP="0069251B">
            <w:pPr>
              <w:jc w:val="center"/>
            </w:pPr>
          </w:p>
        </w:tc>
      </w:tr>
      <w:tr w:rsidR="00347514" w:rsidRPr="00711BB6" w14:paraId="76089790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5B5F3D5B" w14:textId="77777777" w:rsidR="00347514" w:rsidRPr="00711BB6" w:rsidRDefault="00347514" w:rsidP="00347514">
            <w:r w:rsidRPr="00711BB6">
              <w:t>Габарит от провода до земли, м</w:t>
            </w:r>
          </w:p>
        </w:tc>
        <w:tc>
          <w:tcPr>
            <w:tcW w:w="3685" w:type="dxa"/>
            <w:vAlign w:val="center"/>
          </w:tcPr>
          <w:p w14:paraId="6FC1B9FA" w14:textId="77777777" w:rsidR="00347514" w:rsidRPr="00711BB6" w:rsidRDefault="00347514" w:rsidP="00347BA4">
            <w:pPr>
              <w:jc w:val="center"/>
            </w:pPr>
          </w:p>
        </w:tc>
      </w:tr>
      <w:tr w:rsidR="00347514" w:rsidRPr="00711BB6" w14:paraId="53DD7403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42AB774F" w14:textId="77777777" w:rsidR="00347514" w:rsidRPr="00711BB6" w:rsidRDefault="00347514" w:rsidP="001D60EC">
            <w:r w:rsidRPr="00711BB6">
              <w:t>Марка провода</w:t>
            </w:r>
          </w:p>
        </w:tc>
        <w:tc>
          <w:tcPr>
            <w:tcW w:w="3685" w:type="dxa"/>
            <w:vAlign w:val="center"/>
          </w:tcPr>
          <w:p w14:paraId="470CDF40" w14:textId="77777777" w:rsidR="00347514" w:rsidRPr="001D60EC" w:rsidRDefault="00347514" w:rsidP="000A219D">
            <w:pPr>
              <w:jc w:val="center"/>
            </w:pPr>
          </w:p>
        </w:tc>
      </w:tr>
      <w:tr w:rsidR="00E8439F" w:rsidRPr="00711BB6" w14:paraId="5C6AFCF5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15BA4C64" w14:textId="51BE0A1D" w:rsidR="00E8439F" w:rsidRPr="00E8439F" w:rsidRDefault="00E8439F" w:rsidP="00E8439F">
            <w:pPr>
              <w:rPr>
                <w:color w:val="EE0000"/>
              </w:rPr>
            </w:pPr>
            <w:r w:rsidRPr="00E8439F">
              <w:rPr>
                <w:color w:val="EE0000"/>
              </w:rPr>
              <w:t>Напряжение в проводе в режиме наибольшей нагрузки, Н/мм</w:t>
            </w:r>
            <w:r w:rsidRPr="00E8439F">
              <w:rPr>
                <w:color w:val="EE0000"/>
                <w:vertAlign w:val="superscript"/>
              </w:rPr>
              <w:t>2</w:t>
            </w:r>
          </w:p>
        </w:tc>
        <w:tc>
          <w:tcPr>
            <w:tcW w:w="3685" w:type="dxa"/>
            <w:vAlign w:val="center"/>
          </w:tcPr>
          <w:p w14:paraId="27114403" w14:textId="77777777" w:rsidR="00E8439F" w:rsidRPr="001D60EC" w:rsidRDefault="00E8439F" w:rsidP="00E8439F">
            <w:pPr>
              <w:jc w:val="center"/>
            </w:pPr>
          </w:p>
        </w:tc>
      </w:tr>
      <w:tr w:rsidR="00E8439F" w:rsidRPr="00711BB6" w14:paraId="3BDB27D9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1B88827" w14:textId="77777777" w:rsidR="00E8439F" w:rsidRPr="00711BB6" w:rsidRDefault="00E8439F" w:rsidP="00E8439F">
            <w:r w:rsidRPr="00711BB6">
              <w:t>Количество проводов в фазе</w:t>
            </w:r>
          </w:p>
        </w:tc>
        <w:tc>
          <w:tcPr>
            <w:tcW w:w="3685" w:type="dxa"/>
            <w:vAlign w:val="center"/>
          </w:tcPr>
          <w:p w14:paraId="4F4C440B" w14:textId="77777777" w:rsidR="00E8439F" w:rsidRPr="00711BB6" w:rsidRDefault="00E8439F" w:rsidP="00E8439F">
            <w:pPr>
              <w:jc w:val="center"/>
            </w:pPr>
          </w:p>
        </w:tc>
      </w:tr>
      <w:tr w:rsidR="00E8439F" w:rsidRPr="00711BB6" w14:paraId="73A44E56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61947F1B" w14:textId="77777777" w:rsidR="00E8439F" w:rsidRPr="00711BB6" w:rsidRDefault="00E8439F" w:rsidP="00E8439F">
            <w:r w:rsidRPr="00711BB6">
              <w:t>Марка троса</w:t>
            </w:r>
          </w:p>
        </w:tc>
        <w:tc>
          <w:tcPr>
            <w:tcW w:w="3685" w:type="dxa"/>
            <w:vAlign w:val="center"/>
          </w:tcPr>
          <w:p w14:paraId="18DD0F65" w14:textId="77777777" w:rsidR="00E8439F" w:rsidRPr="00711BB6" w:rsidRDefault="00E8439F" w:rsidP="00E8439F"/>
        </w:tc>
      </w:tr>
      <w:tr w:rsidR="00E8439F" w:rsidRPr="00711BB6" w14:paraId="2791BF4E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15E1F60" w14:textId="77777777" w:rsidR="00E8439F" w:rsidRPr="00711BB6" w:rsidRDefault="00E8439F" w:rsidP="00E8439F">
            <w:r w:rsidRPr="00711BB6">
              <w:t>Количество фаз троса</w:t>
            </w:r>
          </w:p>
        </w:tc>
        <w:tc>
          <w:tcPr>
            <w:tcW w:w="3685" w:type="dxa"/>
            <w:vAlign w:val="center"/>
          </w:tcPr>
          <w:p w14:paraId="12E6492B" w14:textId="77777777" w:rsidR="00E8439F" w:rsidRPr="00711BB6" w:rsidRDefault="00E8439F" w:rsidP="00E8439F"/>
        </w:tc>
      </w:tr>
      <w:tr w:rsidR="00E8439F" w:rsidRPr="00711BB6" w14:paraId="0C193DB1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1D64D9A9" w14:textId="77777777" w:rsidR="00E8439F" w:rsidRPr="00711BB6" w:rsidRDefault="00E8439F" w:rsidP="00E8439F">
            <w:r>
              <w:t>Угол молниезащиты, не более, град</w:t>
            </w:r>
          </w:p>
        </w:tc>
        <w:tc>
          <w:tcPr>
            <w:tcW w:w="3685" w:type="dxa"/>
            <w:vAlign w:val="center"/>
          </w:tcPr>
          <w:p w14:paraId="40FEDAB6" w14:textId="77777777" w:rsidR="00E8439F" w:rsidRPr="00711BB6" w:rsidRDefault="00E8439F" w:rsidP="00E8439F"/>
        </w:tc>
      </w:tr>
      <w:tr w:rsidR="00E8439F" w:rsidRPr="00711BB6" w14:paraId="65A4A933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362DC085" w14:textId="7D826AEF" w:rsidR="00E8439F" w:rsidRPr="00E8439F" w:rsidRDefault="00E8439F" w:rsidP="00E8439F">
            <w:pPr>
              <w:rPr>
                <w:color w:val="EE0000"/>
              </w:rPr>
            </w:pPr>
            <w:r w:rsidRPr="00E8439F">
              <w:rPr>
                <w:color w:val="EE0000"/>
              </w:rPr>
              <w:t xml:space="preserve">Марка </w:t>
            </w:r>
            <w:r w:rsidRPr="00E8439F">
              <w:rPr>
                <w:color w:val="EE0000"/>
              </w:rPr>
              <w:t>оптического кабеля (при наличии ВОЛС)</w:t>
            </w:r>
          </w:p>
        </w:tc>
        <w:tc>
          <w:tcPr>
            <w:tcW w:w="3685" w:type="dxa"/>
            <w:vAlign w:val="center"/>
          </w:tcPr>
          <w:p w14:paraId="143F90DA" w14:textId="77777777" w:rsidR="00E8439F" w:rsidRPr="00711BB6" w:rsidRDefault="00E8439F" w:rsidP="00E8439F"/>
        </w:tc>
      </w:tr>
      <w:tr w:rsidR="00E8439F" w:rsidRPr="00711BB6" w14:paraId="1B4F9D42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5F9C7AB8" w14:textId="32AA57A9" w:rsidR="00E8439F" w:rsidRPr="00E8439F" w:rsidRDefault="00E8439F" w:rsidP="00E8439F">
            <w:pPr>
              <w:rPr>
                <w:color w:val="EE0000"/>
              </w:rPr>
            </w:pPr>
            <w:r w:rsidRPr="00E8439F">
              <w:rPr>
                <w:color w:val="EE0000"/>
              </w:rPr>
              <w:t>Место крепления оптического кабеля</w:t>
            </w:r>
          </w:p>
        </w:tc>
        <w:tc>
          <w:tcPr>
            <w:tcW w:w="3685" w:type="dxa"/>
            <w:vAlign w:val="center"/>
          </w:tcPr>
          <w:p w14:paraId="111CDCCF" w14:textId="77777777" w:rsidR="00E8439F" w:rsidRPr="00711BB6" w:rsidRDefault="00E8439F" w:rsidP="00E8439F"/>
        </w:tc>
      </w:tr>
      <w:tr w:rsidR="00E8439F" w:rsidRPr="00711BB6" w14:paraId="5EA2B37B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3F6068B2" w14:textId="77777777" w:rsidR="00E8439F" w:rsidRPr="00711BB6" w:rsidRDefault="00E8439F" w:rsidP="00E8439F">
            <w:r w:rsidRPr="00711BB6">
              <w:t>Тип изоляторов провода</w:t>
            </w:r>
          </w:p>
        </w:tc>
        <w:tc>
          <w:tcPr>
            <w:tcW w:w="3685" w:type="dxa"/>
            <w:vAlign w:val="center"/>
          </w:tcPr>
          <w:p w14:paraId="709D53BF" w14:textId="77777777" w:rsidR="00E8439F" w:rsidRPr="00711BB6" w:rsidRDefault="00E8439F" w:rsidP="00E8439F">
            <w:pPr>
              <w:jc w:val="center"/>
            </w:pPr>
          </w:p>
        </w:tc>
      </w:tr>
      <w:tr w:rsidR="00E8439F" w:rsidRPr="00711BB6" w14:paraId="11DAB59C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D48A9E2" w14:textId="77777777" w:rsidR="00E8439F" w:rsidRPr="00711BB6" w:rsidRDefault="00E8439F" w:rsidP="00E8439F">
            <w:r w:rsidRPr="00711BB6">
              <w:t>Длина гирлянды изоляторов провода, м</w:t>
            </w:r>
          </w:p>
        </w:tc>
        <w:tc>
          <w:tcPr>
            <w:tcW w:w="3685" w:type="dxa"/>
            <w:vAlign w:val="center"/>
          </w:tcPr>
          <w:p w14:paraId="37AA0DA8" w14:textId="77777777" w:rsidR="00E8439F" w:rsidRPr="00711BB6" w:rsidRDefault="00E8439F" w:rsidP="00E8439F">
            <w:pPr>
              <w:jc w:val="center"/>
            </w:pPr>
          </w:p>
        </w:tc>
      </w:tr>
      <w:tr w:rsidR="00E8439F" w:rsidRPr="00711BB6" w14:paraId="6A4F472D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0E75D168" w14:textId="77777777" w:rsidR="00E8439F" w:rsidRPr="00711BB6" w:rsidRDefault="00E8439F" w:rsidP="00E8439F">
            <w:r w:rsidRPr="00711BB6">
              <w:t>Тип изоляторов в тросовом креплении</w:t>
            </w:r>
          </w:p>
        </w:tc>
        <w:tc>
          <w:tcPr>
            <w:tcW w:w="3685" w:type="dxa"/>
            <w:vAlign w:val="center"/>
          </w:tcPr>
          <w:p w14:paraId="58EF2AF1" w14:textId="77777777" w:rsidR="00E8439F" w:rsidRPr="00711BB6" w:rsidRDefault="00E8439F" w:rsidP="00E8439F"/>
        </w:tc>
      </w:tr>
      <w:tr w:rsidR="00E8439F" w:rsidRPr="00711BB6" w14:paraId="2AD51FF0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E6A6B33" w14:textId="77777777" w:rsidR="00E8439F" w:rsidRPr="00711BB6" w:rsidRDefault="00E8439F" w:rsidP="00E8439F">
            <w:r w:rsidRPr="00711BB6">
              <w:t>Длина тросового крепления, м</w:t>
            </w:r>
          </w:p>
        </w:tc>
        <w:tc>
          <w:tcPr>
            <w:tcW w:w="3685" w:type="dxa"/>
            <w:vAlign w:val="center"/>
          </w:tcPr>
          <w:p w14:paraId="539F8C45" w14:textId="77777777" w:rsidR="00E8439F" w:rsidRPr="00711BB6" w:rsidRDefault="00E8439F" w:rsidP="00E8439F"/>
        </w:tc>
      </w:tr>
      <w:tr w:rsidR="00E8439F" w:rsidRPr="00711BB6" w14:paraId="54980742" w14:textId="77777777" w:rsidTr="002F5DFE">
        <w:trPr>
          <w:trHeight w:val="567"/>
        </w:trPr>
        <w:tc>
          <w:tcPr>
            <w:tcW w:w="10314" w:type="dxa"/>
            <w:gridSpan w:val="2"/>
            <w:vAlign w:val="center"/>
          </w:tcPr>
          <w:p w14:paraId="4D37111B" w14:textId="77777777" w:rsidR="00E8439F" w:rsidRPr="00711BB6" w:rsidRDefault="00E8439F" w:rsidP="00E8439F">
            <w:pPr>
              <w:jc w:val="center"/>
            </w:pPr>
            <w:r w:rsidRPr="00711BB6">
              <w:rPr>
                <w:u w:val="single"/>
              </w:rPr>
              <w:t>Особенности конструкции</w:t>
            </w:r>
          </w:p>
        </w:tc>
      </w:tr>
      <w:tr w:rsidR="00E8439F" w:rsidRPr="00711BB6" w14:paraId="7D39AA05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675B4FA2" w14:textId="77777777" w:rsidR="00E8439F" w:rsidRPr="00711BB6" w:rsidRDefault="00E8439F" w:rsidP="00E8439F">
            <w:r w:rsidRPr="00711BB6">
              <w:t>Количество стоек (одностоечные свободностоящие, двух</w:t>
            </w:r>
            <w:r w:rsidRPr="00D41102">
              <w:softHyphen/>
            </w:r>
            <w:r w:rsidRPr="00711BB6">
              <w:t>стоечные и т.п.)</w:t>
            </w:r>
          </w:p>
        </w:tc>
        <w:tc>
          <w:tcPr>
            <w:tcW w:w="3685" w:type="dxa"/>
            <w:vAlign w:val="center"/>
          </w:tcPr>
          <w:p w14:paraId="350ADFD4" w14:textId="77777777" w:rsidR="00E8439F" w:rsidRPr="00711BB6" w:rsidRDefault="00E8439F" w:rsidP="00E8439F">
            <w:pPr>
              <w:jc w:val="center"/>
            </w:pPr>
          </w:p>
        </w:tc>
      </w:tr>
      <w:tr w:rsidR="00E8439F" w:rsidRPr="00711BB6" w14:paraId="43336ED6" w14:textId="77777777" w:rsidTr="00E8439F">
        <w:trPr>
          <w:trHeight w:val="567"/>
        </w:trPr>
        <w:tc>
          <w:tcPr>
            <w:tcW w:w="6629" w:type="dxa"/>
            <w:vAlign w:val="center"/>
          </w:tcPr>
          <w:p w14:paraId="7E22AC99" w14:textId="77777777" w:rsidR="00E8439F" w:rsidRPr="00711BB6" w:rsidRDefault="00E8439F" w:rsidP="00E8439F">
            <w:r w:rsidRPr="00711BB6">
              <w:t>Наличие площадок обслуживания и лестниц</w:t>
            </w:r>
            <w:r>
              <w:t xml:space="preserve"> (возможен вариант обслуживания с вышки)</w:t>
            </w:r>
          </w:p>
        </w:tc>
        <w:tc>
          <w:tcPr>
            <w:tcW w:w="3685" w:type="dxa"/>
            <w:vAlign w:val="center"/>
          </w:tcPr>
          <w:p w14:paraId="13446DC2" w14:textId="77777777" w:rsidR="00E8439F" w:rsidRPr="00711BB6" w:rsidRDefault="00E8439F" w:rsidP="00E8439F">
            <w:pPr>
              <w:jc w:val="center"/>
            </w:pPr>
          </w:p>
        </w:tc>
      </w:tr>
    </w:tbl>
    <w:p w14:paraId="272FECE6" w14:textId="77777777" w:rsidR="00F2522D" w:rsidRPr="00711BB6" w:rsidRDefault="00F2522D" w:rsidP="000A4A6B">
      <w:pPr>
        <w:spacing w:line="276" w:lineRule="auto"/>
        <w:jc w:val="both"/>
      </w:pPr>
    </w:p>
    <w:p w14:paraId="749FEF45" w14:textId="77777777" w:rsidR="00F67138" w:rsidRPr="00711BB6" w:rsidRDefault="00F67138" w:rsidP="000A4A6B">
      <w:pPr>
        <w:spacing w:line="276" w:lineRule="auto"/>
        <w:jc w:val="both"/>
        <w:rPr>
          <w:u w:val="single"/>
        </w:rPr>
      </w:pPr>
      <w:r w:rsidRPr="00711BB6">
        <w:rPr>
          <w:u w:val="single"/>
        </w:rPr>
        <w:t>Приложения</w:t>
      </w:r>
      <w:r w:rsidR="00D71A98" w:rsidRPr="00D71A98">
        <w:rPr>
          <w:u w:val="single"/>
        </w:rPr>
        <w:t xml:space="preserve"> (</w:t>
      </w:r>
      <w:r w:rsidR="00D71A98">
        <w:rPr>
          <w:u w:val="single"/>
        </w:rPr>
        <w:t>при</w:t>
      </w:r>
      <w:r w:rsidR="00D71A98" w:rsidRPr="00D71A98">
        <w:rPr>
          <w:u w:val="single"/>
        </w:rPr>
        <w:t xml:space="preserve"> </w:t>
      </w:r>
      <w:r w:rsidR="00D71A98">
        <w:rPr>
          <w:u w:val="single"/>
        </w:rPr>
        <w:t>наличии или при необходимости</w:t>
      </w:r>
      <w:r w:rsidR="00D71A98" w:rsidRPr="00D71A98">
        <w:rPr>
          <w:u w:val="single"/>
        </w:rPr>
        <w:t>)</w:t>
      </w:r>
      <w:r w:rsidRPr="00711BB6">
        <w:rPr>
          <w:u w:val="single"/>
        </w:rPr>
        <w:t>:</w:t>
      </w:r>
    </w:p>
    <w:p w14:paraId="36AB215A" w14:textId="77777777" w:rsidR="00F67138" w:rsidRPr="00711BB6" w:rsidRDefault="00F67138" w:rsidP="000A4A6B">
      <w:pPr>
        <w:spacing w:line="276" w:lineRule="auto"/>
        <w:jc w:val="both"/>
      </w:pPr>
      <w:r w:rsidRPr="00711BB6">
        <w:t xml:space="preserve">- </w:t>
      </w:r>
      <w:r w:rsidR="00D71A98">
        <w:t>Планы и профили</w:t>
      </w:r>
      <w:r w:rsidR="00DF495E" w:rsidRPr="00711BB6">
        <w:t xml:space="preserve"> </w:t>
      </w:r>
      <w:r w:rsidR="00F91079">
        <w:t>ВЛ</w:t>
      </w:r>
      <w:r w:rsidR="002D5814">
        <w:t>;</w:t>
      </w:r>
    </w:p>
    <w:p w14:paraId="5E2B5A20" w14:textId="77777777" w:rsidR="000A4A6B" w:rsidRDefault="000A4A6B" w:rsidP="000A4A6B">
      <w:pPr>
        <w:spacing w:line="276" w:lineRule="auto"/>
        <w:jc w:val="both"/>
      </w:pPr>
      <w:r>
        <w:t>- Технические характеристики</w:t>
      </w:r>
      <w:r w:rsidR="007F1A29">
        <w:t xml:space="preserve"> нестандартных проводов и</w:t>
      </w:r>
      <w:r>
        <w:t xml:space="preserve"> ОКГТ;</w:t>
      </w:r>
    </w:p>
    <w:p w14:paraId="402D7510" w14:textId="77777777" w:rsidR="002D5814" w:rsidRPr="00711BB6" w:rsidRDefault="002D5814" w:rsidP="000A4A6B">
      <w:pPr>
        <w:spacing w:line="276" w:lineRule="auto"/>
        <w:jc w:val="both"/>
      </w:pPr>
      <w:r>
        <w:t>- Эскизы</w:t>
      </w:r>
    </w:p>
    <w:p w14:paraId="2AF0AED2" w14:textId="77777777" w:rsidR="00DF495E" w:rsidRDefault="00DF495E" w:rsidP="000A4A6B">
      <w:pPr>
        <w:spacing w:line="276" w:lineRule="auto"/>
        <w:jc w:val="both"/>
      </w:pPr>
    </w:p>
    <w:p w14:paraId="6E6F771E" w14:textId="77777777" w:rsidR="00424567" w:rsidRDefault="00A40EAA" w:rsidP="000A4A6B">
      <w:pPr>
        <w:spacing w:line="276" w:lineRule="auto"/>
        <w:jc w:val="both"/>
      </w:pPr>
      <w:r>
        <w:t>Контактное лицо:</w:t>
      </w:r>
    </w:p>
    <w:p w14:paraId="4539A904" w14:textId="77777777" w:rsidR="00424567" w:rsidRDefault="00A0041F" w:rsidP="000A4A6B">
      <w:pPr>
        <w:spacing w:line="276" w:lineRule="auto"/>
        <w:jc w:val="both"/>
      </w:pPr>
      <w:r>
        <w:t>ФИО</w:t>
      </w:r>
      <w:r w:rsidR="00424567">
        <w:t xml:space="preserve">: </w:t>
      </w:r>
    </w:p>
    <w:p w14:paraId="5015E6AD" w14:textId="77777777" w:rsidR="00424567" w:rsidRDefault="00424567" w:rsidP="000A4A6B">
      <w:pPr>
        <w:spacing w:line="276" w:lineRule="auto"/>
        <w:jc w:val="both"/>
      </w:pPr>
      <w:r>
        <w:t>Т</w:t>
      </w:r>
      <w:r w:rsidR="00A0041F">
        <w:t>елефон</w:t>
      </w:r>
      <w:r>
        <w:t xml:space="preserve">: </w:t>
      </w:r>
    </w:p>
    <w:p w14:paraId="733F6E16" w14:textId="77777777" w:rsidR="00A0041F" w:rsidRPr="00A5062C" w:rsidRDefault="00A0041F" w:rsidP="000A4A6B">
      <w:pPr>
        <w:spacing w:line="276" w:lineRule="auto"/>
        <w:jc w:val="both"/>
      </w:pPr>
      <w:r>
        <w:rPr>
          <w:lang w:val="en-US"/>
        </w:rPr>
        <w:t>e</w:t>
      </w:r>
      <w:r w:rsidRPr="00A5062C">
        <w:t>-</w:t>
      </w:r>
      <w:r w:rsidRPr="009B29A4">
        <w:rPr>
          <w:lang w:val="en-US"/>
        </w:rPr>
        <w:t>mail</w:t>
      </w:r>
      <w:r w:rsidR="00424567" w:rsidRPr="00A5062C">
        <w:t>:</w:t>
      </w:r>
    </w:p>
    <w:p w14:paraId="636F29C4" w14:textId="77777777" w:rsidR="00A4597A" w:rsidRPr="00A5062C" w:rsidRDefault="00A4597A" w:rsidP="00A4597A">
      <w:pPr>
        <w:spacing w:line="276" w:lineRule="auto"/>
        <w:jc w:val="both"/>
      </w:pPr>
    </w:p>
    <w:p w14:paraId="3AA23412" w14:textId="77777777" w:rsidR="00CC4399" w:rsidRPr="009B29A4" w:rsidRDefault="00CC4399" w:rsidP="00A4597A">
      <w:pPr>
        <w:spacing w:line="276" w:lineRule="auto"/>
        <w:jc w:val="both"/>
      </w:pPr>
      <w:r w:rsidRPr="00A40EAA">
        <w:t>Дата</w:t>
      </w:r>
      <w:r w:rsidR="00A4597A">
        <w:t>:</w:t>
      </w:r>
      <w:r w:rsidRPr="00A40EAA">
        <w:tab/>
      </w:r>
    </w:p>
    <w:p w14:paraId="7BB477A5" w14:textId="77777777" w:rsidR="0043250A" w:rsidRDefault="0043250A"/>
    <w:p w14:paraId="555EDE5D" w14:textId="77777777" w:rsidR="0043250A" w:rsidRPr="00CC4399" w:rsidRDefault="0043250A" w:rsidP="00CC4399">
      <w:pPr>
        <w:jc w:val="right"/>
        <w:rPr>
          <w:sz w:val="20"/>
        </w:rPr>
      </w:pPr>
      <w:r w:rsidRPr="00CC4399">
        <w:rPr>
          <w:sz w:val="20"/>
        </w:rPr>
        <w:br w:type="page"/>
      </w:r>
    </w:p>
    <w:p w14:paraId="33858581" w14:textId="77777777" w:rsidR="00CC4399" w:rsidRDefault="00CC4399" w:rsidP="00CC4399">
      <w:pPr>
        <w:jc w:val="right"/>
      </w:pPr>
    </w:p>
    <w:p w14:paraId="245F7909" w14:textId="77777777" w:rsidR="00F67138" w:rsidRPr="00711BB6" w:rsidRDefault="001F7CA4" w:rsidP="000A4A6B">
      <w:pPr>
        <w:spacing w:line="276" w:lineRule="auto"/>
        <w:jc w:val="both"/>
      </w:pPr>
      <w:r w:rsidRPr="00711BB6">
        <w:t>Указания по заполнению:</w:t>
      </w:r>
    </w:p>
    <w:p w14:paraId="7DB31992" w14:textId="77777777" w:rsidR="001F7CA4" w:rsidRPr="00711BB6" w:rsidRDefault="001F7CA4" w:rsidP="000A4A6B">
      <w:pPr>
        <w:numPr>
          <w:ilvl w:val="0"/>
          <w:numId w:val="1"/>
        </w:numPr>
        <w:spacing w:line="276" w:lineRule="auto"/>
        <w:jc w:val="both"/>
      </w:pPr>
      <w:r w:rsidRPr="00711BB6">
        <w:t>Просим максимально точно указать необходимые параметры</w:t>
      </w:r>
      <w:r w:rsidR="00B959CC">
        <w:t>, е</w:t>
      </w:r>
      <w:r w:rsidRPr="00711BB6">
        <w:t xml:space="preserve">сли </w:t>
      </w:r>
      <w:r w:rsidR="00B959CC">
        <w:t>значение</w:t>
      </w:r>
      <w:r w:rsidRPr="00711BB6">
        <w:t xml:space="preserve"> неизвестн</w:t>
      </w:r>
      <w:r w:rsidR="00B959CC">
        <w:t>о</w:t>
      </w:r>
      <w:r w:rsidRPr="00711BB6">
        <w:t xml:space="preserve"> – поставьте прочерк или оставьте поле пустым;</w:t>
      </w:r>
    </w:p>
    <w:p w14:paraId="5AE8E4EE" w14:textId="77777777" w:rsidR="001F7CA4" w:rsidRPr="00711BB6" w:rsidRDefault="001F7CA4" w:rsidP="000A4A6B">
      <w:pPr>
        <w:numPr>
          <w:ilvl w:val="0"/>
          <w:numId w:val="1"/>
        </w:numPr>
        <w:spacing w:line="276" w:lineRule="auto"/>
        <w:jc w:val="both"/>
      </w:pPr>
      <w:r w:rsidRPr="00711BB6">
        <w:t>Если возможны варианты – ука</w:t>
      </w:r>
      <w:r w:rsidR="00B959CC">
        <w:t>жите</w:t>
      </w:r>
      <w:r w:rsidRPr="00711BB6">
        <w:t xml:space="preserve"> все;</w:t>
      </w:r>
    </w:p>
    <w:p w14:paraId="33A37812" w14:textId="77777777" w:rsidR="001F7CA4" w:rsidRPr="00711BB6" w:rsidRDefault="004E587A" w:rsidP="000A4A6B">
      <w:pPr>
        <w:numPr>
          <w:ilvl w:val="0"/>
          <w:numId w:val="1"/>
        </w:numPr>
        <w:spacing w:line="276" w:lineRule="auto"/>
        <w:jc w:val="both"/>
      </w:pPr>
      <w:r w:rsidRPr="00711BB6">
        <w:t>При необходимости, дополните таблицу необходимыми данными. Например:</w:t>
      </w:r>
    </w:p>
    <w:p w14:paraId="21421CD0" w14:textId="77777777" w:rsidR="004E587A" w:rsidRPr="00711BB6" w:rsidRDefault="004E587A" w:rsidP="000A4A6B">
      <w:pPr>
        <w:numPr>
          <w:ilvl w:val="1"/>
          <w:numId w:val="1"/>
        </w:numPr>
        <w:spacing w:line="276" w:lineRule="auto"/>
        <w:jc w:val="both"/>
      </w:pPr>
      <w:r w:rsidRPr="00711BB6">
        <w:t>Предусмотреть крепление под двойную гирлянду изоляторов;</w:t>
      </w:r>
    </w:p>
    <w:p w14:paraId="00581BFA" w14:textId="77777777" w:rsidR="004E587A" w:rsidRPr="00711BB6" w:rsidRDefault="004E587A" w:rsidP="000A4A6B">
      <w:pPr>
        <w:numPr>
          <w:ilvl w:val="1"/>
          <w:numId w:val="1"/>
        </w:numPr>
        <w:spacing w:line="276" w:lineRule="auto"/>
        <w:jc w:val="both"/>
      </w:pPr>
      <w:r w:rsidRPr="00711BB6">
        <w:t xml:space="preserve">Предусмотреть </w:t>
      </w:r>
      <w:r w:rsidR="00794CC4" w:rsidRPr="00711BB6">
        <w:t>подвеску ОПН;</w:t>
      </w:r>
    </w:p>
    <w:p w14:paraId="4F35F314" w14:textId="77777777" w:rsidR="00794CC4" w:rsidRPr="00711BB6" w:rsidRDefault="00794CC4" w:rsidP="000A4A6B">
      <w:pPr>
        <w:numPr>
          <w:ilvl w:val="1"/>
          <w:numId w:val="1"/>
        </w:numPr>
        <w:spacing w:line="276" w:lineRule="auto"/>
        <w:jc w:val="both"/>
      </w:pPr>
      <w:r w:rsidRPr="00711BB6">
        <w:t>Рассмотреть 2 варианта</w:t>
      </w:r>
      <w:r w:rsidR="00463B9A" w:rsidRPr="00711BB6">
        <w:t xml:space="preserve"> провода: АС и AERO-</w:t>
      </w:r>
      <w:r w:rsidR="002113F7" w:rsidRPr="00711BB6">
        <w:t>Z</w:t>
      </w:r>
      <w:r w:rsidR="00463B9A" w:rsidRPr="00711BB6">
        <w:t>;</w:t>
      </w:r>
    </w:p>
    <w:p w14:paraId="63BB1504" w14:textId="77777777" w:rsidR="005B1512" w:rsidRPr="00711BB6" w:rsidRDefault="00463B9A" w:rsidP="000A4A6B">
      <w:pPr>
        <w:numPr>
          <w:ilvl w:val="1"/>
          <w:numId w:val="1"/>
        </w:numPr>
        <w:spacing w:line="276" w:lineRule="auto"/>
        <w:jc w:val="both"/>
      </w:pPr>
      <w:r w:rsidRPr="00711BB6">
        <w:t>Другое</w:t>
      </w:r>
    </w:p>
    <w:sectPr w:rsidR="005B1512" w:rsidRPr="00711BB6" w:rsidSect="00631D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83A"/>
    <w:multiLevelType w:val="hybridMultilevel"/>
    <w:tmpl w:val="14126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11BF1"/>
    <w:multiLevelType w:val="hybridMultilevel"/>
    <w:tmpl w:val="79AE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068664">
    <w:abstractNumId w:val="1"/>
  </w:num>
  <w:num w:numId="2" w16cid:durableId="32671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8DB"/>
    <w:rsid w:val="00004EF0"/>
    <w:rsid w:val="0001314E"/>
    <w:rsid w:val="000152E9"/>
    <w:rsid w:val="00022586"/>
    <w:rsid w:val="00022CD4"/>
    <w:rsid w:val="00023488"/>
    <w:rsid w:val="00035D46"/>
    <w:rsid w:val="00040515"/>
    <w:rsid w:val="000476F7"/>
    <w:rsid w:val="00051D71"/>
    <w:rsid w:val="000644EF"/>
    <w:rsid w:val="00067D80"/>
    <w:rsid w:val="000817C5"/>
    <w:rsid w:val="00081D54"/>
    <w:rsid w:val="000A219D"/>
    <w:rsid w:val="000A4A6B"/>
    <w:rsid w:val="000A5161"/>
    <w:rsid w:val="00102C12"/>
    <w:rsid w:val="00104C8E"/>
    <w:rsid w:val="00114274"/>
    <w:rsid w:val="00115C66"/>
    <w:rsid w:val="001D1C84"/>
    <w:rsid w:val="001D60EC"/>
    <w:rsid w:val="001F7CA4"/>
    <w:rsid w:val="002113F7"/>
    <w:rsid w:val="00213EF3"/>
    <w:rsid w:val="00247F57"/>
    <w:rsid w:val="00256EEC"/>
    <w:rsid w:val="0026783C"/>
    <w:rsid w:val="00285111"/>
    <w:rsid w:val="00285CBB"/>
    <w:rsid w:val="00287DA7"/>
    <w:rsid w:val="0029751D"/>
    <w:rsid w:val="002D36AC"/>
    <w:rsid w:val="002D5814"/>
    <w:rsid w:val="002F3FFC"/>
    <w:rsid w:val="002F5DFE"/>
    <w:rsid w:val="003325B6"/>
    <w:rsid w:val="003425DD"/>
    <w:rsid w:val="00347514"/>
    <w:rsid w:val="00347BA4"/>
    <w:rsid w:val="003656D4"/>
    <w:rsid w:val="003B237A"/>
    <w:rsid w:val="003B70FC"/>
    <w:rsid w:val="003D3851"/>
    <w:rsid w:val="00407794"/>
    <w:rsid w:val="00424567"/>
    <w:rsid w:val="0043250A"/>
    <w:rsid w:val="00447296"/>
    <w:rsid w:val="0044735D"/>
    <w:rsid w:val="00463B9A"/>
    <w:rsid w:val="004648DB"/>
    <w:rsid w:val="004852D9"/>
    <w:rsid w:val="004D413F"/>
    <w:rsid w:val="004E587A"/>
    <w:rsid w:val="00537C8D"/>
    <w:rsid w:val="0054487D"/>
    <w:rsid w:val="00570365"/>
    <w:rsid w:val="00573297"/>
    <w:rsid w:val="005848A6"/>
    <w:rsid w:val="005B0278"/>
    <w:rsid w:val="005B1512"/>
    <w:rsid w:val="00602D2B"/>
    <w:rsid w:val="00607D3F"/>
    <w:rsid w:val="00631D62"/>
    <w:rsid w:val="0063359F"/>
    <w:rsid w:val="006402F7"/>
    <w:rsid w:val="00646BC7"/>
    <w:rsid w:val="006528BF"/>
    <w:rsid w:val="00662A84"/>
    <w:rsid w:val="00663739"/>
    <w:rsid w:val="0069251B"/>
    <w:rsid w:val="006A6869"/>
    <w:rsid w:val="006B35AD"/>
    <w:rsid w:val="006D3D68"/>
    <w:rsid w:val="006F45AA"/>
    <w:rsid w:val="006F521C"/>
    <w:rsid w:val="00711BB6"/>
    <w:rsid w:val="00732847"/>
    <w:rsid w:val="007471D1"/>
    <w:rsid w:val="00756869"/>
    <w:rsid w:val="00772B2F"/>
    <w:rsid w:val="00780950"/>
    <w:rsid w:val="00794CC4"/>
    <w:rsid w:val="007A7C48"/>
    <w:rsid w:val="007F066A"/>
    <w:rsid w:val="007F1A29"/>
    <w:rsid w:val="007F60A8"/>
    <w:rsid w:val="008133FE"/>
    <w:rsid w:val="008415AB"/>
    <w:rsid w:val="00843D28"/>
    <w:rsid w:val="008459E5"/>
    <w:rsid w:val="00863657"/>
    <w:rsid w:val="008746FB"/>
    <w:rsid w:val="008C0AE0"/>
    <w:rsid w:val="008C40BF"/>
    <w:rsid w:val="00914B4A"/>
    <w:rsid w:val="00925760"/>
    <w:rsid w:val="00940530"/>
    <w:rsid w:val="00973C99"/>
    <w:rsid w:val="00973FC3"/>
    <w:rsid w:val="00987EC5"/>
    <w:rsid w:val="00993A5C"/>
    <w:rsid w:val="009B2436"/>
    <w:rsid w:val="009B29A4"/>
    <w:rsid w:val="00A0041F"/>
    <w:rsid w:val="00A066F2"/>
    <w:rsid w:val="00A40EAA"/>
    <w:rsid w:val="00A4597A"/>
    <w:rsid w:val="00A5062C"/>
    <w:rsid w:val="00A64550"/>
    <w:rsid w:val="00A75CA9"/>
    <w:rsid w:val="00AD04C4"/>
    <w:rsid w:val="00AE5ACA"/>
    <w:rsid w:val="00AF4526"/>
    <w:rsid w:val="00B06AF1"/>
    <w:rsid w:val="00B35CBB"/>
    <w:rsid w:val="00B37F63"/>
    <w:rsid w:val="00B40FFB"/>
    <w:rsid w:val="00B414F8"/>
    <w:rsid w:val="00B84190"/>
    <w:rsid w:val="00B959CC"/>
    <w:rsid w:val="00BA2AEB"/>
    <w:rsid w:val="00BD023F"/>
    <w:rsid w:val="00BD3E22"/>
    <w:rsid w:val="00C338C6"/>
    <w:rsid w:val="00C65A43"/>
    <w:rsid w:val="00C736C8"/>
    <w:rsid w:val="00C8177E"/>
    <w:rsid w:val="00CB52EC"/>
    <w:rsid w:val="00CC4399"/>
    <w:rsid w:val="00CD4C9F"/>
    <w:rsid w:val="00D23454"/>
    <w:rsid w:val="00D31996"/>
    <w:rsid w:val="00D41102"/>
    <w:rsid w:val="00D71A98"/>
    <w:rsid w:val="00D71DB6"/>
    <w:rsid w:val="00DB450F"/>
    <w:rsid w:val="00DC3649"/>
    <w:rsid w:val="00DD04AC"/>
    <w:rsid w:val="00DE2B9E"/>
    <w:rsid w:val="00DE36C7"/>
    <w:rsid w:val="00DE3863"/>
    <w:rsid w:val="00DF495E"/>
    <w:rsid w:val="00E21252"/>
    <w:rsid w:val="00E31DE0"/>
    <w:rsid w:val="00E427B5"/>
    <w:rsid w:val="00E57B3E"/>
    <w:rsid w:val="00E7474A"/>
    <w:rsid w:val="00E81E07"/>
    <w:rsid w:val="00E823F3"/>
    <w:rsid w:val="00E8395D"/>
    <w:rsid w:val="00E8439F"/>
    <w:rsid w:val="00E87B3F"/>
    <w:rsid w:val="00EB1921"/>
    <w:rsid w:val="00EF2123"/>
    <w:rsid w:val="00EF6A20"/>
    <w:rsid w:val="00F2522D"/>
    <w:rsid w:val="00F32F62"/>
    <w:rsid w:val="00F417B0"/>
    <w:rsid w:val="00F63103"/>
    <w:rsid w:val="00F67138"/>
    <w:rsid w:val="00F813CC"/>
    <w:rsid w:val="00F835FB"/>
    <w:rsid w:val="00F91079"/>
    <w:rsid w:val="00FD4A1B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0610"/>
  <w15:docId w15:val="{6D7F63F1-F2E8-4BFA-9234-91969A27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C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15C66"/>
    <w:pPr>
      <w:widowControl w:val="0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115C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711BB6"/>
    <w:pPr>
      <w:spacing w:before="100" w:beforeAutospacing="1" w:after="120"/>
    </w:pPr>
  </w:style>
  <w:style w:type="character" w:styleId="a5">
    <w:name w:val="annotation reference"/>
    <w:basedOn w:val="a0"/>
    <w:semiHidden/>
    <w:rsid w:val="008C40BF"/>
    <w:rPr>
      <w:sz w:val="16"/>
      <w:szCs w:val="16"/>
    </w:rPr>
  </w:style>
  <w:style w:type="paragraph" w:styleId="a6">
    <w:name w:val="annotation text"/>
    <w:basedOn w:val="a"/>
    <w:semiHidden/>
    <w:rsid w:val="008C40BF"/>
    <w:rPr>
      <w:sz w:val="20"/>
      <w:szCs w:val="20"/>
    </w:rPr>
  </w:style>
  <w:style w:type="paragraph" w:styleId="a7">
    <w:name w:val="annotation subject"/>
    <w:basedOn w:val="a6"/>
    <w:next w:val="a6"/>
    <w:semiHidden/>
    <w:rsid w:val="008C40BF"/>
    <w:rPr>
      <w:b/>
      <w:bCs/>
    </w:rPr>
  </w:style>
  <w:style w:type="paragraph" w:styleId="a8">
    <w:name w:val="Balloon Text"/>
    <w:basedOn w:val="a"/>
    <w:semiHidden/>
    <w:rsid w:val="008C40BF"/>
    <w:rPr>
      <w:rFonts w:ascii="Tahoma" w:hAnsi="Tahoma" w:cs="Tahoma"/>
      <w:sz w:val="16"/>
      <w:szCs w:val="16"/>
    </w:rPr>
  </w:style>
  <w:style w:type="paragraph" w:customStyle="1" w:styleId="sdfootnote">
    <w:name w:val="sdfootnote"/>
    <w:basedOn w:val="a"/>
    <w:rsid w:val="00DB450F"/>
    <w:pPr>
      <w:spacing w:before="100" w:beforeAutospacing="1"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1;%20&#1088;&#1072;&#1073;&#1086;&#1095;&#1080;&#1081;%20&#1072;&#1088;&#1093;&#1080;&#1074;\&#1052;&#1086;&#1081;%20&#1056;&#1040;&#1041;&#1054;&#1063;&#1048;&#1049;%20&#1040;&#1056;&#1061;&#1048;&#1042;\2015\&#1041;&#1072;&#1075;&#1077;&#1088;&#1086;&#1074;&#1086;,%20&#1050;&#1077;&#1088;&#1095;&#1100;\&#1058;&#1088;&#1072;&#1089;&#1089;&#1072;%20&#1040;&#1041;%20&#1080;%20&#1055;&#1069;\7\&#1090;.%205.3.2\&#1054;&#1087;&#1088;&#1086;&#1089;&#1085;&#1099;&#1081;%20&#1083;&#1080;&#1089;&#1090;%20&#1085;&#1072;%20&#1084;&#1085;&#1086;&#1075;&#1086;&#1075;&#1088;&#1072;&#1085;&#1085;&#1099;&#1077;%20&#1086;&#1087;&#1086;&#1088;&#1099;%20(&#1087;&#1077;&#1088;&#1077;&#1093;&#1086;&#1076;&#1085;&#1099;&#1077;%20&#1095;&#1077;&#1088;&#1077;&#1079;%20&#1078;&#1076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Опросный лист на многогранные опоры (переходные через жд)</Template>
  <TotalTime>1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СМО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Сергей</cp:lastModifiedBy>
  <cp:revision>2</cp:revision>
  <dcterms:created xsi:type="dcterms:W3CDTF">2026-06-05T08:41:00Z</dcterms:created>
  <dcterms:modified xsi:type="dcterms:W3CDTF">2026-06-05T08:41:00Z</dcterms:modified>
</cp:coreProperties>
</file>